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B16F" w14:textId="77777777" w:rsidR="003564CB" w:rsidRDefault="003564CB" w:rsidP="005A3D09">
      <w:pPr>
        <w:ind w:left="720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bookmarkEnd w:id="0"/>
    </w:p>
    <w:p w14:paraId="5A25A677" w14:textId="3196E662" w:rsidR="00480D67" w:rsidRPr="00B93C44" w:rsidRDefault="00B93C44" w:rsidP="005A3D09">
      <w:pPr>
        <w:ind w:left="720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Plán práce výchovného poradce</w:t>
      </w:r>
      <w:r w:rsidR="005A3D09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="005A3D09">
        <w:rPr>
          <w:rFonts w:asciiTheme="majorHAnsi" w:hAnsiTheme="majorHAnsi" w:cstheme="majorHAnsi"/>
          <w:b/>
          <w:sz w:val="28"/>
          <w:szCs w:val="28"/>
          <w:u w:val="single"/>
        </w:rPr>
        <w:t>A.Bigelové</w:t>
      </w:r>
      <w:proofErr w:type="spellEnd"/>
    </w:p>
    <w:p w14:paraId="37C8D7FF" w14:textId="77777777" w:rsidR="00E25A6C" w:rsidRDefault="00E25A6C" w:rsidP="00E25A6C">
      <w:pPr>
        <w:ind w:left="720"/>
        <w:rPr>
          <w:rFonts w:asciiTheme="majorHAnsi" w:hAnsiTheme="majorHAnsi" w:cstheme="majorHAnsi"/>
        </w:rPr>
      </w:pPr>
    </w:p>
    <w:p w14:paraId="2E8DD894" w14:textId="3EE84F73" w:rsidR="00E25A6C" w:rsidRDefault="00B93C44" w:rsidP="00E25A6C">
      <w:pPr>
        <w:pStyle w:val="Default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</w:rPr>
        <w:t xml:space="preserve">září </w:t>
      </w:r>
      <w:r>
        <w:rPr>
          <w:rFonts w:asciiTheme="majorHAnsi" w:hAnsiTheme="majorHAnsi" w:cstheme="majorHAnsi"/>
        </w:rPr>
        <w:t>–</w:t>
      </w:r>
      <w:r w:rsidR="003564CB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</w:t>
      </w:r>
      <w:r w:rsidRPr="009E16EF">
        <w:rPr>
          <w:rFonts w:asciiTheme="majorHAnsi" w:hAnsiTheme="majorHAnsi" w:cstheme="majorHAnsi"/>
          <w:b/>
        </w:rPr>
        <w:t>třídní</w:t>
      </w:r>
      <w:proofErr w:type="gramEnd"/>
      <w:r w:rsidRPr="009E16EF">
        <w:rPr>
          <w:rFonts w:asciiTheme="majorHAnsi" w:hAnsiTheme="majorHAnsi" w:cstheme="majorHAnsi"/>
          <w:b/>
        </w:rPr>
        <w:t xml:space="preserve"> schůzky 9. ročníku</w:t>
      </w:r>
      <w:r>
        <w:rPr>
          <w:rFonts w:asciiTheme="majorHAnsi" w:hAnsiTheme="majorHAnsi" w:cstheme="majorHAnsi"/>
        </w:rPr>
        <w:t xml:space="preserve">, kde výchovná poradkyně poskytne veškeré dostupné informace </w:t>
      </w:r>
    </w:p>
    <w:p w14:paraId="5364B9BA" w14:textId="713CD08E" w:rsidR="00B93C44" w:rsidRDefault="00B93C44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="003564CB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k přijímacímu řízení. Seznámí rodiče s postupem při vyplňování a odevzdávání přihlášek</w:t>
      </w:r>
    </w:p>
    <w:p w14:paraId="747AD371" w14:textId="4519D95D" w:rsidR="00B93C44" w:rsidRDefault="00B93C44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="003564CB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na střední školy, doporučí užitečné webové adresy ke sledování (edulk.cz, infoabsolvent.cz)</w:t>
      </w:r>
    </w:p>
    <w:p w14:paraId="1C493951" w14:textId="7904D6CD" w:rsidR="003564CB" w:rsidRDefault="003564CB" w:rsidP="003564CB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Rodičům je nabídnuta pomoc při volbě profesní orientace, kterou poskytuje p. Mgr. Hana     </w:t>
      </w:r>
    </w:p>
    <w:p w14:paraId="49B16B5C" w14:textId="3670900C" w:rsidR="003564CB" w:rsidRDefault="003564CB" w:rsidP="003564CB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Bradáčová, speciální pedagog a terapeut.</w:t>
      </w:r>
    </w:p>
    <w:p w14:paraId="5FB52BFB" w14:textId="3E76CF12" w:rsidR="0021140D" w:rsidRDefault="0021140D" w:rsidP="003564CB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VP kontroluje vypracovaná IVP a zajišťuje komunikaci s rodiči.</w:t>
      </w:r>
    </w:p>
    <w:p w14:paraId="783FEAE8" w14:textId="77777777" w:rsidR="003564CB" w:rsidRDefault="003564CB" w:rsidP="00E25A6C">
      <w:pPr>
        <w:pStyle w:val="Default"/>
        <w:rPr>
          <w:rFonts w:asciiTheme="majorHAnsi" w:hAnsiTheme="majorHAnsi" w:cstheme="majorHAnsi"/>
        </w:rPr>
      </w:pPr>
    </w:p>
    <w:p w14:paraId="4723B506" w14:textId="483CAC23" w:rsidR="003564CB" w:rsidRDefault="003564CB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říjen -     </w:t>
      </w:r>
      <w:r>
        <w:rPr>
          <w:rFonts w:asciiTheme="majorHAnsi" w:hAnsiTheme="majorHAnsi" w:cstheme="majorHAnsi"/>
        </w:rPr>
        <w:t xml:space="preserve">návštěva </w:t>
      </w:r>
      <w:r w:rsidRPr="009E16EF">
        <w:rPr>
          <w:rFonts w:asciiTheme="majorHAnsi" w:hAnsiTheme="majorHAnsi" w:cstheme="majorHAnsi"/>
          <w:b/>
        </w:rPr>
        <w:t>Informačního a poradenského střediska na Úřadu práce</w:t>
      </w:r>
      <w:r>
        <w:rPr>
          <w:rFonts w:asciiTheme="majorHAnsi" w:hAnsiTheme="majorHAnsi" w:cstheme="majorHAnsi"/>
        </w:rPr>
        <w:t>, které má k dispozici seznam</w:t>
      </w:r>
    </w:p>
    <w:p w14:paraId="350F931E" w14:textId="75BC7450" w:rsidR="003564CB" w:rsidRDefault="003564CB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typových pozic na trhu práce. Žáci se seznámí s jednotlivými </w:t>
      </w:r>
      <w:r w:rsidR="009E16EF">
        <w:rPr>
          <w:rFonts w:asciiTheme="majorHAnsi" w:hAnsiTheme="majorHAnsi" w:cstheme="majorHAnsi"/>
        </w:rPr>
        <w:t>povoláními, provádějí testy zájmů,</w:t>
      </w:r>
    </w:p>
    <w:p w14:paraId="6C543685" w14:textId="45C79D8E" w:rsidR="009E16EF" w:rsidRDefault="009E16EF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jejichž výsledky s žáky konzultuje pracovnice IPS.</w:t>
      </w:r>
    </w:p>
    <w:p w14:paraId="784337FB" w14:textId="77777777" w:rsidR="009E16EF" w:rsidRDefault="009E16EF" w:rsidP="00E25A6C">
      <w:pPr>
        <w:pStyle w:val="Default"/>
        <w:rPr>
          <w:rFonts w:asciiTheme="majorHAnsi" w:hAnsiTheme="majorHAnsi" w:cstheme="majorHAnsi"/>
        </w:rPr>
      </w:pPr>
    </w:p>
    <w:p w14:paraId="15F436B7" w14:textId="419A12BD" w:rsidR="009E16EF" w:rsidRDefault="009E16EF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Návštěva veletrhu vzdělávání </w:t>
      </w:r>
      <w:proofErr w:type="spellStart"/>
      <w:r w:rsidRPr="009E16EF">
        <w:rPr>
          <w:rFonts w:asciiTheme="majorHAnsi" w:hAnsiTheme="majorHAnsi" w:cstheme="majorHAnsi"/>
          <w:b/>
        </w:rPr>
        <w:t>Educa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v </w:t>
      </w:r>
      <w:proofErr w:type="spellStart"/>
      <w:r>
        <w:rPr>
          <w:rFonts w:asciiTheme="majorHAnsi" w:hAnsiTheme="majorHAnsi" w:cstheme="majorHAnsi"/>
        </w:rPr>
        <w:t>Home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Credit</w:t>
      </w:r>
      <w:proofErr w:type="spellEnd"/>
      <w:r>
        <w:rPr>
          <w:rFonts w:asciiTheme="majorHAnsi" w:hAnsiTheme="majorHAnsi" w:cstheme="majorHAnsi"/>
        </w:rPr>
        <w:t xml:space="preserve"> Aréně, kde se prezentují střední školy nejen</w:t>
      </w:r>
    </w:p>
    <w:p w14:paraId="730FD638" w14:textId="410B1AED" w:rsidR="009E16EF" w:rsidRDefault="009E16EF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z Libereckého, ale i dalších krajů.</w:t>
      </w:r>
    </w:p>
    <w:p w14:paraId="5638EE8E" w14:textId="77777777" w:rsidR="009E16EF" w:rsidRDefault="009E16EF" w:rsidP="00E25A6C">
      <w:pPr>
        <w:pStyle w:val="Default"/>
        <w:rPr>
          <w:rFonts w:asciiTheme="majorHAnsi" w:hAnsiTheme="majorHAnsi" w:cstheme="majorHAnsi"/>
        </w:rPr>
      </w:pPr>
    </w:p>
    <w:p w14:paraId="386FCA53" w14:textId="25C041B8" w:rsidR="009E16EF" w:rsidRDefault="009E16EF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  <w:b/>
        </w:rPr>
        <w:t>istopad-</w:t>
      </w:r>
      <w:r>
        <w:rPr>
          <w:rFonts w:asciiTheme="majorHAnsi" w:hAnsiTheme="majorHAnsi" w:cstheme="majorHAnsi"/>
        </w:rPr>
        <w:t>žáci 9. ročníku absolvují</w:t>
      </w:r>
      <w:r w:rsidR="005D18AC">
        <w:rPr>
          <w:rFonts w:asciiTheme="majorHAnsi" w:hAnsiTheme="majorHAnsi" w:cstheme="majorHAnsi"/>
        </w:rPr>
        <w:t xml:space="preserve"> </w:t>
      </w:r>
      <w:r w:rsidRPr="005D18AC">
        <w:rPr>
          <w:rFonts w:asciiTheme="majorHAnsi" w:hAnsiTheme="majorHAnsi" w:cstheme="majorHAnsi"/>
          <w:b/>
        </w:rPr>
        <w:t>testování SCIO</w:t>
      </w:r>
      <w:r>
        <w:rPr>
          <w:rFonts w:asciiTheme="majorHAnsi" w:hAnsiTheme="majorHAnsi" w:cstheme="majorHAnsi"/>
        </w:rPr>
        <w:t xml:space="preserve"> z českého jazyka, matematiky, obecných studijních </w:t>
      </w:r>
      <w:proofErr w:type="gramStart"/>
      <w:r>
        <w:rPr>
          <w:rFonts w:asciiTheme="majorHAnsi" w:hAnsiTheme="majorHAnsi" w:cstheme="majorHAnsi"/>
        </w:rPr>
        <w:t>před</w:t>
      </w:r>
      <w:proofErr w:type="gramEnd"/>
      <w:r>
        <w:rPr>
          <w:rFonts w:asciiTheme="majorHAnsi" w:hAnsiTheme="majorHAnsi" w:cstheme="majorHAnsi"/>
        </w:rPr>
        <w:t>-</w:t>
      </w:r>
    </w:p>
    <w:p w14:paraId="330FDFE4" w14:textId="77777777" w:rsidR="005D18AC" w:rsidRDefault="009E16EF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pokladů a angličtiny</w:t>
      </w:r>
      <w:r w:rsidR="005D18AC">
        <w:rPr>
          <w:rFonts w:asciiTheme="majorHAnsi" w:hAnsiTheme="majorHAnsi" w:cstheme="majorHAnsi"/>
        </w:rPr>
        <w:t xml:space="preserve"> a obdrží zprávu o svých znalostech, dovednostech a schopnostech.</w:t>
      </w:r>
      <w:r>
        <w:rPr>
          <w:rFonts w:asciiTheme="majorHAnsi" w:hAnsiTheme="majorHAnsi" w:cstheme="majorHAnsi"/>
        </w:rPr>
        <w:t xml:space="preserve">    </w:t>
      </w:r>
    </w:p>
    <w:p w14:paraId="22E99F74" w14:textId="77777777" w:rsidR="005D18AC" w:rsidRDefault="005D18AC" w:rsidP="00E25A6C">
      <w:pPr>
        <w:pStyle w:val="Default"/>
        <w:rPr>
          <w:rFonts w:asciiTheme="majorHAnsi" w:hAnsiTheme="majorHAnsi" w:cstheme="majorHAnsi"/>
        </w:rPr>
      </w:pPr>
    </w:p>
    <w:p w14:paraId="7796F670" w14:textId="77777777" w:rsidR="005D18AC" w:rsidRDefault="005D18AC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Kontrola a doplnění přihlášek na umělecké školy, které musí být odevzdány do 30.11.</w:t>
      </w:r>
    </w:p>
    <w:p w14:paraId="41FE5FC9" w14:textId="77777777" w:rsidR="005D18AC" w:rsidRDefault="005D18AC" w:rsidP="00E25A6C">
      <w:pPr>
        <w:pStyle w:val="Default"/>
        <w:rPr>
          <w:rFonts w:asciiTheme="majorHAnsi" w:hAnsiTheme="majorHAnsi" w:cstheme="majorHAnsi"/>
        </w:rPr>
      </w:pPr>
    </w:p>
    <w:p w14:paraId="5448F28C" w14:textId="471A66F7" w:rsidR="009E16EF" w:rsidRDefault="005D18AC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prosinec-</w:t>
      </w:r>
      <w:r>
        <w:rPr>
          <w:rFonts w:asciiTheme="majorHAnsi" w:hAnsiTheme="majorHAnsi" w:cstheme="majorHAnsi"/>
        </w:rPr>
        <w:t xml:space="preserve">celý podzim a zimu (říjen – únor) se konají na středních školách </w:t>
      </w:r>
      <w:r>
        <w:rPr>
          <w:rFonts w:asciiTheme="majorHAnsi" w:hAnsiTheme="majorHAnsi" w:cstheme="majorHAnsi"/>
          <w:b/>
        </w:rPr>
        <w:t>dny otevřených dveří</w:t>
      </w:r>
      <w:r>
        <w:rPr>
          <w:rFonts w:asciiTheme="majorHAnsi" w:hAnsiTheme="majorHAnsi" w:cstheme="majorHAnsi"/>
        </w:rPr>
        <w:t>, - žáci zjistí</w:t>
      </w:r>
    </w:p>
    <w:p w14:paraId="2B571702" w14:textId="553E0893" w:rsidR="005D18AC" w:rsidRDefault="005D18AC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informace o nabízených oborech a prohlédnou si zázemí školy.</w:t>
      </w:r>
    </w:p>
    <w:p w14:paraId="23CB9C75" w14:textId="77777777" w:rsidR="005D18AC" w:rsidRDefault="005D18AC" w:rsidP="00E25A6C">
      <w:pPr>
        <w:pStyle w:val="Default"/>
        <w:rPr>
          <w:rFonts w:asciiTheme="majorHAnsi" w:hAnsiTheme="majorHAnsi" w:cstheme="majorHAnsi"/>
        </w:rPr>
      </w:pPr>
    </w:p>
    <w:p w14:paraId="47DBC199" w14:textId="4CFAFA04" w:rsidR="005D18AC" w:rsidRDefault="005D18AC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leden -   </w:t>
      </w:r>
      <w:r w:rsidRPr="005D18AC">
        <w:rPr>
          <w:rFonts w:asciiTheme="majorHAnsi" w:hAnsiTheme="majorHAnsi" w:cstheme="majorHAnsi"/>
        </w:rPr>
        <w:t xml:space="preserve">žáci dostanou </w:t>
      </w:r>
      <w:r w:rsidRPr="00C4112B">
        <w:rPr>
          <w:rFonts w:asciiTheme="majorHAnsi" w:hAnsiTheme="majorHAnsi" w:cstheme="majorHAnsi"/>
          <w:b/>
        </w:rPr>
        <w:t>2 přihlášky</w:t>
      </w:r>
      <w:r w:rsidRPr="005D18AC">
        <w:rPr>
          <w:rFonts w:asciiTheme="majorHAnsi" w:hAnsiTheme="majorHAnsi" w:cstheme="majorHAnsi"/>
        </w:rPr>
        <w:t xml:space="preserve"> na střední školy</w:t>
      </w:r>
      <w:r w:rsidR="00C4112B">
        <w:rPr>
          <w:rFonts w:asciiTheme="majorHAnsi" w:hAnsiTheme="majorHAnsi" w:cstheme="majorHAnsi"/>
        </w:rPr>
        <w:t>, jejichž ředitelé musí vypsat do konce ledna kritéria</w:t>
      </w:r>
    </w:p>
    <w:p w14:paraId="3DEE4410" w14:textId="4D736439" w:rsidR="00C4112B" w:rsidRDefault="00C4112B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přijímacího řízení. VP podrobně informuje žáky o vyplnění přihlášek.</w:t>
      </w:r>
    </w:p>
    <w:p w14:paraId="53565ADF" w14:textId="22DBE90E" w:rsidR="00C4112B" w:rsidRDefault="00C4112B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V 1. polovině ledna probíhají </w:t>
      </w:r>
      <w:r w:rsidRPr="00C4112B">
        <w:rPr>
          <w:rFonts w:asciiTheme="majorHAnsi" w:hAnsiTheme="majorHAnsi" w:cstheme="majorHAnsi"/>
          <w:b/>
        </w:rPr>
        <w:t>talentové zkoušky</w:t>
      </w:r>
      <w:r>
        <w:rPr>
          <w:rFonts w:asciiTheme="majorHAnsi" w:hAnsiTheme="majorHAnsi" w:cstheme="majorHAnsi"/>
        </w:rPr>
        <w:t xml:space="preserve"> na umělecké školy a konzervatoře.</w:t>
      </w:r>
    </w:p>
    <w:p w14:paraId="69888B7C" w14:textId="77777777" w:rsidR="00C4112B" w:rsidRDefault="00C4112B" w:rsidP="00E25A6C">
      <w:pPr>
        <w:pStyle w:val="Default"/>
        <w:rPr>
          <w:rFonts w:asciiTheme="majorHAnsi" w:hAnsiTheme="majorHAnsi" w:cstheme="majorHAnsi"/>
        </w:rPr>
      </w:pPr>
    </w:p>
    <w:p w14:paraId="365C063D" w14:textId="3AEF0903" w:rsidR="00C4112B" w:rsidRDefault="00C4112B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únor -    </w:t>
      </w:r>
      <w:r>
        <w:rPr>
          <w:rFonts w:asciiTheme="majorHAnsi" w:hAnsiTheme="majorHAnsi" w:cstheme="majorHAnsi"/>
        </w:rPr>
        <w:t xml:space="preserve">žáci přinesou výchovnému poradci </w:t>
      </w:r>
      <w:r w:rsidRPr="0062307E">
        <w:rPr>
          <w:rFonts w:asciiTheme="majorHAnsi" w:hAnsiTheme="majorHAnsi" w:cstheme="majorHAnsi"/>
          <w:b/>
        </w:rPr>
        <w:t>vyplněné přihlášky</w:t>
      </w:r>
      <w:r>
        <w:rPr>
          <w:rFonts w:asciiTheme="majorHAnsi" w:hAnsiTheme="majorHAnsi" w:cstheme="majorHAnsi"/>
        </w:rPr>
        <w:t xml:space="preserve"> na SŠ. VP je zkontroluje a po potvrzení</w:t>
      </w:r>
    </w:p>
    <w:p w14:paraId="39B6F558" w14:textId="0ABFA4DB" w:rsidR="00C4112B" w:rsidRDefault="00C4112B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přihlášek ředitelem ZŠ je žáci dostanou zpět a odevzdávají je na střední školy.</w:t>
      </w:r>
    </w:p>
    <w:p w14:paraId="5B55EF06" w14:textId="04FB1EC8" w:rsidR="00C4112B" w:rsidRDefault="00C4112B" w:rsidP="00E25A6C">
      <w:pPr>
        <w:pStyle w:val="Defaul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         </w:t>
      </w:r>
      <w:r>
        <w:rPr>
          <w:rFonts w:asciiTheme="majorHAnsi" w:hAnsiTheme="majorHAnsi" w:cstheme="majorHAnsi"/>
          <w:b/>
        </w:rPr>
        <w:t>Tam musí být do 1.3.!</w:t>
      </w:r>
    </w:p>
    <w:p w14:paraId="0FCC90AD" w14:textId="77777777" w:rsidR="0062307E" w:rsidRDefault="0062307E" w:rsidP="00E25A6C">
      <w:pPr>
        <w:pStyle w:val="Default"/>
        <w:rPr>
          <w:rFonts w:asciiTheme="majorHAnsi" w:hAnsiTheme="majorHAnsi" w:cstheme="majorHAnsi"/>
          <w:b/>
        </w:rPr>
      </w:pPr>
    </w:p>
    <w:p w14:paraId="3BB8B106" w14:textId="77777777" w:rsidR="0062307E" w:rsidRDefault="0062307E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březen- </w:t>
      </w:r>
      <w:r>
        <w:rPr>
          <w:rFonts w:asciiTheme="majorHAnsi" w:hAnsiTheme="majorHAnsi" w:cstheme="majorHAnsi"/>
        </w:rPr>
        <w:t xml:space="preserve">VP předá žákům </w:t>
      </w:r>
      <w:r>
        <w:rPr>
          <w:rFonts w:asciiTheme="majorHAnsi" w:hAnsiTheme="majorHAnsi" w:cstheme="majorHAnsi"/>
          <w:b/>
        </w:rPr>
        <w:t>zápisový lístek</w:t>
      </w:r>
      <w:r>
        <w:rPr>
          <w:rFonts w:asciiTheme="majorHAnsi" w:hAnsiTheme="majorHAnsi" w:cstheme="majorHAnsi"/>
        </w:rPr>
        <w:t>, jímž žák potvrzuje zájem studovat na SŠ, na kterou byl přijat.</w:t>
      </w:r>
    </w:p>
    <w:p w14:paraId="6052430E" w14:textId="77777777" w:rsidR="0062307E" w:rsidRDefault="0062307E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Vrcholí příprava na přijímací zkoušky – ve škole i individuální.</w:t>
      </w:r>
    </w:p>
    <w:p w14:paraId="00F6B682" w14:textId="77777777" w:rsidR="0062307E" w:rsidRDefault="0062307E" w:rsidP="00E25A6C">
      <w:pPr>
        <w:pStyle w:val="Default"/>
        <w:rPr>
          <w:rFonts w:asciiTheme="majorHAnsi" w:hAnsiTheme="majorHAnsi" w:cstheme="majorHAnsi"/>
        </w:rPr>
      </w:pPr>
    </w:p>
    <w:p w14:paraId="35D6ED2D" w14:textId="6E418109" w:rsidR="0062307E" w:rsidRDefault="0062307E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duben – jednotné </w:t>
      </w:r>
      <w:r w:rsidRPr="0062307E">
        <w:rPr>
          <w:rFonts w:asciiTheme="majorHAnsi" w:hAnsiTheme="majorHAnsi" w:cstheme="majorHAnsi"/>
          <w:b/>
        </w:rPr>
        <w:t>přijímací zkoušky</w:t>
      </w:r>
      <w:r>
        <w:rPr>
          <w:rFonts w:asciiTheme="majorHAnsi" w:hAnsiTheme="majorHAnsi" w:cstheme="majorHAnsi"/>
        </w:rPr>
        <w:t xml:space="preserve"> pro čtyřleté obory, zakončené maturitní zkouškou, a šestiletá i </w:t>
      </w:r>
    </w:p>
    <w:p w14:paraId="604BFE87" w14:textId="528419C4" w:rsidR="0062307E" w:rsidRDefault="0062307E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osmiletá gymnázia.  Testy připravuje společnost </w:t>
      </w:r>
      <w:proofErr w:type="spellStart"/>
      <w:r>
        <w:rPr>
          <w:rFonts w:asciiTheme="majorHAnsi" w:hAnsiTheme="majorHAnsi" w:cstheme="majorHAnsi"/>
        </w:rPr>
        <w:t>Cermat</w:t>
      </w:r>
      <w:proofErr w:type="spellEnd"/>
      <w:r>
        <w:rPr>
          <w:rFonts w:asciiTheme="majorHAnsi" w:hAnsiTheme="majorHAnsi" w:cstheme="majorHAnsi"/>
        </w:rPr>
        <w:t xml:space="preserve"> z českého jazyka a literatury a z </w:t>
      </w:r>
      <w:proofErr w:type="spellStart"/>
      <w:r>
        <w:rPr>
          <w:rFonts w:asciiTheme="majorHAnsi" w:hAnsiTheme="majorHAnsi" w:cstheme="majorHAnsi"/>
        </w:rPr>
        <w:t>ma</w:t>
      </w:r>
      <w:proofErr w:type="spellEnd"/>
      <w:r>
        <w:rPr>
          <w:rFonts w:asciiTheme="majorHAnsi" w:hAnsiTheme="majorHAnsi" w:cstheme="majorHAnsi"/>
        </w:rPr>
        <w:t>-</w:t>
      </w:r>
    </w:p>
    <w:p w14:paraId="30DD4979" w14:textId="44B9ACA1" w:rsidR="0062307E" w:rsidRDefault="0062307E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tematiky.</w:t>
      </w:r>
      <w:r w:rsidR="0021140D">
        <w:rPr>
          <w:rFonts w:asciiTheme="majorHAnsi" w:hAnsiTheme="majorHAnsi" w:cstheme="majorHAnsi"/>
        </w:rPr>
        <w:t xml:space="preserve"> (Náhradní termín PZ je v květnu.)</w:t>
      </w:r>
    </w:p>
    <w:p w14:paraId="22206C5D" w14:textId="77777777" w:rsidR="0021140D" w:rsidRDefault="0021140D" w:rsidP="00E25A6C">
      <w:pPr>
        <w:pStyle w:val="Default"/>
        <w:rPr>
          <w:rFonts w:asciiTheme="majorHAnsi" w:hAnsiTheme="majorHAnsi" w:cstheme="majorHAnsi"/>
        </w:rPr>
      </w:pPr>
    </w:p>
    <w:p w14:paraId="50E9F763" w14:textId="49FBD778" w:rsidR="0021140D" w:rsidRDefault="0021140D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Po celý rok </w:t>
      </w:r>
      <w:r>
        <w:rPr>
          <w:rFonts w:asciiTheme="majorHAnsi" w:hAnsiTheme="majorHAnsi" w:cstheme="majorHAnsi"/>
        </w:rPr>
        <w:t>vede výchovný poradce předmět volba povolání, který žákům pomáhá s rozhodováním při</w:t>
      </w:r>
    </w:p>
    <w:p w14:paraId="58FF01FB" w14:textId="714E81CA" w:rsidR="0021140D" w:rsidRDefault="0021140D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výběru SŠ. </w:t>
      </w:r>
    </w:p>
    <w:p w14:paraId="7B8FBE2D" w14:textId="77777777" w:rsidR="0021140D" w:rsidRDefault="0021140D" w:rsidP="00E25A6C">
      <w:pPr>
        <w:pStyle w:val="Default"/>
        <w:rPr>
          <w:rFonts w:asciiTheme="majorHAnsi" w:hAnsiTheme="majorHAnsi" w:cstheme="majorHAnsi"/>
        </w:rPr>
      </w:pPr>
    </w:p>
    <w:p w14:paraId="6EF2BD21" w14:textId="183802D7" w:rsidR="0021140D" w:rsidRDefault="0021140D" w:rsidP="00E25A6C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VP spolupracuje s třídními učiteli při řešení nejrůznějších problémů ve třídě, se speciálním pedagogem školy doc. I. </w:t>
      </w:r>
      <w:proofErr w:type="spellStart"/>
      <w:r>
        <w:rPr>
          <w:rFonts w:asciiTheme="majorHAnsi" w:hAnsiTheme="majorHAnsi" w:cstheme="majorHAnsi"/>
        </w:rPr>
        <w:t>Pešatovou</w:t>
      </w:r>
      <w:proofErr w:type="spellEnd"/>
      <w:r>
        <w:rPr>
          <w:rFonts w:asciiTheme="majorHAnsi" w:hAnsiTheme="majorHAnsi" w:cstheme="majorHAnsi"/>
        </w:rPr>
        <w:t>, PhD. Navštěvuje setkání VP v PPP Liberec, poskytuje konzultace rodičům (pondělí 13 – 14h nebo kdykoli po telefonické domluvě</w:t>
      </w:r>
      <w:r w:rsidR="005731FE">
        <w:rPr>
          <w:rFonts w:asciiTheme="majorHAnsi" w:hAnsiTheme="majorHAnsi" w:cstheme="majorHAnsi"/>
        </w:rPr>
        <w:t>, mail bigelova@doctrina.cz)</w:t>
      </w:r>
    </w:p>
    <w:p w14:paraId="4E5C0595" w14:textId="77777777" w:rsidR="0021140D" w:rsidRPr="0021140D" w:rsidRDefault="0021140D" w:rsidP="00E25A6C">
      <w:pPr>
        <w:pStyle w:val="Default"/>
        <w:rPr>
          <w:rFonts w:asciiTheme="majorHAnsi" w:hAnsiTheme="majorHAnsi" w:cstheme="majorHAnsi"/>
        </w:rPr>
      </w:pPr>
    </w:p>
    <w:p w14:paraId="5BD71B46" w14:textId="41F23BAC" w:rsidR="00B93C44" w:rsidRPr="0062307E" w:rsidRDefault="003564CB" w:rsidP="00E25A6C">
      <w:pPr>
        <w:pStyle w:val="Default"/>
        <w:rPr>
          <w:rFonts w:asciiTheme="majorHAnsi" w:hAnsiTheme="majorHAnsi" w:cstheme="majorHAnsi"/>
          <w:b/>
        </w:rPr>
      </w:pPr>
      <w:r w:rsidRPr="0062307E">
        <w:rPr>
          <w:rFonts w:asciiTheme="majorHAnsi" w:hAnsiTheme="majorHAnsi" w:cstheme="majorHAnsi"/>
          <w:b/>
        </w:rPr>
        <w:t xml:space="preserve">   </w:t>
      </w:r>
    </w:p>
    <w:sectPr w:rsidR="00B93C44" w:rsidRPr="0062307E" w:rsidSect="00480D67">
      <w:headerReference w:type="default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F8776" w14:textId="77777777" w:rsidR="003731E3" w:rsidRDefault="003731E3" w:rsidP="00B055B0">
      <w:r>
        <w:separator/>
      </w:r>
    </w:p>
  </w:endnote>
  <w:endnote w:type="continuationSeparator" w:id="0">
    <w:p w14:paraId="2E5A3AAF" w14:textId="77777777" w:rsidR="003731E3" w:rsidRDefault="003731E3" w:rsidP="00B0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CBB81" w14:textId="77777777" w:rsidR="00E540E5" w:rsidRDefault="00E540E5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3AC812" wp14:editId="642F5576">
              <wp:simplePos x="0" y="0"/>
              <wp:positionH relativeFrom="column">
                <wp:posOffset>-571500</wp:posOffset>
              </wp:positionH>
              <wp:positionV relativeFrom="paragraph">
                <wp:posOffset>-429260</wp:posOffset>
              </wp:positionV>
              <wp:extent cx="7658100" cy="914400"/>
              <wp:effectExtent l="0" t="0" r="19050" b="190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8100" cy="914400"/>
                        <a:chOff x="0" y="0"/>
                        <a:chExt cx="76581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6581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571500" y="36368"/>
                          <a:ext cx="3200400" cy="727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D2700" w14:textId="648B9939" w:rsidR="00E540E5" w:rsidRPr="0042505F" w:rsidRDefault="00E540E5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Doctrina</w:t>
                            </w: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– základní škola a mateřská škola, s.r.o.</w:t>
                            </w:r>
                          </w:p>
                          <w:p w14:paraId="7C2E26EC" w14:textId="77777777" w:rsidR="00E540E5" w:rsidRPr="0042505F" w:rsidRDefault="00E540E5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Na Perštýně 404/44, Liberec 4, 460 01</w:t>
                            </w:r>
                          </w:p>
                          <w:p w14:paraId="11982978" w14:textId="77777777" w:rsidR="00E540E5" w:rsidRPr="0042505F" w:rsidRDefault="00E540E5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Tel.: 485 104 614</w:t>
                            </w:r>
                          </w:p>
                          <w:p w14:paraId="157B8C48" w14:textId="77777777" w:rsidR="00E540E5" w:rsidRPr="0042505F" w:rsidRDefault="00E540E5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info@doctrina.cz</w:t>
                            </w:r>
                          </w:p>
                          <w:p w14:paraId="3FC155A9" w14:textId="77777777" w:rsidR="00E540E5" w:rsidRPr="0042505F" w:rsidRDefault="00E540E5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IČO: 28695020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4000500" y="80010"/>
                          <a:ext cx="32004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9ADD" w14:textId="77777777" w:rsidR="00E540E5" w:rsidRPr="0042505F" w:rsidRDefault="00E540E5" w:rsidP="0042505F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2505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www.doctrina.cz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-45pt;margin-top:-33.8pt;width:603pt;height:1in;z-index:251662336" coordsize="7658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">
              <v:rect id="Rectangle 1" o:spid="_x0000_s1027" style="position:absolute;width:7658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MDcAA&#10;AADaAAAADwAAAGRycy9kb3ducmV2LnhtbERPzYrCMBC+C/sOYQQvsqYWkaUaRRakXvZg1wcYmrEt&#10;NpOSZPuzT78RhD0NH9/v7I+jaUVPzjeWFaxXCQji0uqGKwW37/P7BwgfkDW2lknBRB6Oh7fZHjNt&#10;B75SX4RKxBD2GSqoQ+gyKX1Zk0G/sh1x5O7WGQwRukpqh0MMN61Mk2QrDTYcG2rs6LOm8lH8GAVf&#10;XZ9Pv8XGNVO+Pi1xSPtzniq1mI+nHYhAY/gXv9wXHefD85XnlY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8MDcAAAADaAAAADwAAAAAAAAAAAAAAAACYAgAAZHJzL2Rvd25y&#10;ZXYueG1sUEsFBgAAAAAEAAQA9QAAAIUDAAAAAA==&#10;" fillcolor="#548dd4 [1951]" strokecolor="#4579b8 [304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715;top:363;width:32004;height:7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61DD2700" w14:textId="648B9939" w:rsidR="00E540E5" w:rsidRPr="0042505F" w:rsidRDefault="00E540E5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Doctrina</w:t>
                      </w: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 xml:space="preserve"> – základní škola a mateřská škola, s.r.o.</w:t>
                      </w:r>
                    </w:p>
                    <w:p w14:paraId="7C2E26EC" w14:textId="77777777" w:rsidR="00E540E5" w:rsidRPr="0042505F" w:rsidRDefault="00E540E5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Na Perštýně 404/44, Liberec 4, 460 01</w:t>
                      </w:r>
                    </w:p>
                    <w:p w14:paraId="11982978" w14:textId="77777777" w:rsidR="00E540E5" w:rsidRPr="0042505F" w:rsidRDefault="00E540E5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Tel.: 485 104 614</w:t>
                      </w:r>
                    </w:p>
                    <w:p w14:paraId="157B8C48" w14:textId="77777777" w:rsidR="00E540E5" w:rsidRPr="0042505F" w:rsidRDefault="00E540E5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info@doctrina.cz</w:t>
                      </w:r>
                    </w:p>
                    <w:p w14:paraId="3FC155A9" w14:textId="77777777" w:rsidR="00E540E5" w:rsidRPr="0042505F" w:rsidRDefault="00E540E5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2505F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IČO: 28695020</w:t>
                      </w:r>
                    </w:p>
                  </w:txbxContent>
                </v:textbox>
              </v:shape>
              <v:shape id="Text Box 4" o:spid="_x0000_s1029" type="#_x0000_t202" style="position:absolute;left:40005;top:800;width:32004;height:7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591A9ADD" w14:textId="77777777" w:rsidR="00E540E5" w:rsidRPr="0042505F" w:rsidRDefault="00E540E5" w:rsidP="0042505F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42505F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>www.doctrina.cz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3CE32" w14:textId="77777777" w:rsidR="003731E3" w:rsidRDefault="003731E3" w:rsidP="00B055B0">
      <w:r>
        <w:separator/>
      </w:r>
    </w:p>
  </w:footnote>
  <w:footnote w:type="continuationSeparator" w:id="0">
    <w:p w14:paraId="4C4156D8" w14:textId="77777777" w:rsidR="003731E3" w:rsidRDefault="003731E3" w:rsidP="00B0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E1DC5" w14:textId="77777777" w:rsidR="00E25A6C" w:rsidRDefault="00E25A6C">
    <w:pPr>
      <w:pStyle w:val="Zhlav"/>
    </w:pPr>
  </w:p>
  <w:p w14:paraId="223728EC" w14:textId="77777777" w:rsidR="00E540E5" w:rsidRDefault="00E540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0B16C0B" wp14:editId="087DD65A">
          <wp:simplePos x="0" y="0"/>
          <wp:positionH relativeFrom="margin">
            <wp:posOffset>4114800</wp:posOffset>
          </wp:positionH>
          <wp:positionV relativeFrom="margin">
            <wp:posOffset>-558579</wp:posOffset>
          </wp:positionV>
          <wp:extent cx="1945084" cy="46170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9" t="2376" r="62693" b="92299"/>
                  <a:stretch/>
                </pic:blipFill>
                <pic:spPr bwMode="auto">
                  <a:xfrm>
                    <a:off x="0" y="0"/>
                    <a:ext cx="1945084" cy="461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B0"/>
    <w:rsid w:val="0002649D"/>
    <w:rsid w:val="0021140D"/>
    <w:rsid w:val="003302E0"/>
    <w:rsid w:val="003564CB"/>
    <w:rsid w:val="003731E3"/>
    <w:rsid w:val="0042505F"/>
    <w:rsid w:val="00480D67"/>
    <w:rsid w:val="005731FE"/>
    <w:rsid w:val="005A3D09"/>
    <w:rsid w:val="005D18AC"/>
    <w:rsid w:val="0062307E"/>
    <w:rsid w:val="0076057E"/>
    <w:rsid w:val="00770C43"/>
    <w:rsid w:val="00956AFB"/>
    <w:rsid w:val="00971483"/>
    <w:rsid w:val="009E16EF"/>
    <w:rsid w:val="00AB4C7E"/>
    <w:rsid w:val="00AD29F0"/>
    <w:rsid w:val="00B055B0"/>
    <w:rsid w:val="00B11DAA"/>
    <w:rsid w:val="00B70EFE"/>
    <w:rsid w:val="00B93C44"/>
    <w:rsid w:val="00C4112B"/>
    <w:rsid w:val="00CA61BE"/>
    <w:rsid w:val="00E25A6C"/>
    <w:rsid w:val="00E44008"/>
    <w:rsid w:val="00E540E5"/>
    <w:rsid w:val="00E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6C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5B0"/>
  </w:style>
  <w:style w:type="paragraph" w:styleId="Zpat">
    <w:name w:val="footer"/>
    <w:basedOn w:val="Normln"/>
    <w:link w:val="Zpat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5B0"/>
  </w:style>
  <w:style w:type="paragraph" w:styleId="Textbubliny">
    <w:name w:val="Balloon Text"/>
    <w:basedOn w:val="Normln"/>
    <w:link w:val="TextbublinyChar"/>
    <w:uiPriority w:val="99"/>
    <w:semiHidden/>
    <w:unhideWhenUsed/>
    <w:rsid w:val="00B055B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B0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505F"/>
    <w:rPr>
      <w:color w:val="0000FF" w:themeColor="hyperlink"/>
      <w:u w:val="single"/>
    </w:rPr>
  </w:style>
  <w:style w:type="paragraph" w:customStyle="1" w:styleId="Default">
    <w:name w:val="Default"/>
    <w:rsid w:val="00E25A6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ezmezer">
    <w:name w:val="No Spacing"/>
    <w:uiPriority w:val="1"/>
    <w:qFormat/>
    <w:rsid w:val="00E25A6C"/>
  </w:style>
  <w:style w:type="character" w:styleId="Zvraznn">
    <w:name w:val="Emphasis"/>
    <w:basedOn w:val="Standardnpsmoodstavce"/>
    <w:uiPriority w:val="20"/>
    <w:qFormat/>
    <w:rsid w:val="00E25A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5B0"/>
  </w:style>
  <w:style w:type="paragraph" w:styleId="Zpat">
    <w:name w:val="footer"/>
    <w:basedOn w:val="Normln"/>
    <w:link w:val="ZpatChar"/>
    <w:uiPriority w:val="99"/>
    <w:unhideWhenUsed/>
    <w:rsid w:val="00B055B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5B0"/>
  </w:style>
  <w:style w:type="paragraph" w:styleId="Textbubliny">
    <w:name w:val="Balloon Text"/>
    <w:basedOn w:val="Normln"/>
    <w:link w:val="TextbublinyChar"/>
    <w:uiPriority w:val="99"/>
    <w:semiHidden/>
    <w:unhideWhenUsed/>
    <w:rsid w:val="00B055B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B0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505F"/>
    <w:rPr>
      <w:color w:val="0000FF" w:themeColor="hyperlink"/>
      <w:u w:val="single"/>
    </w:rPr>
  </w:style>
  <w:style w:type="paragraph" w:customStyle="1" w:styleId="Default">
    <w:name w:val="Default"/>
    <w:rsid w:val="00E25A6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ezmezer">
    <w:name w:val="No Spacing"/>
    <w:uiPriority w:val="1"/>
    <w:qFormat/>
    <w:rsid w:val="00E25A6C"/>
  </w:style>
  <w:style w:type="character" w:styleId="Zvraznn">
    <w:name w:val="Emphasis"/>
    <w:basedOn w:val="Standardnpsmoodstavce"/>
    <w:uiPriority w:val="20"/>
    <w:qFormat/>
    <w:rsid w:val="00E25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admin</cp:lastModifiedBy>
  <cp:revision>2</cp:revision>
  <cp:lastPrinted>2019-04-24T13:26:00Z</cp:lastPrinted>
  <dcterms:created xsi:type="dcterms:W3CDTF">2019-10-15T13:18:00Z</dcterms:created>
  <dcterms:modified xsi:type="dcterms:W3CDTF">2019-10-15T13:18:00Z</dcterms:modified>
</cp:coreProperties>
</file>